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671a113" w14:textId="671a113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5373A7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5373A7">
        <w:rPr>
          <w:rFonts w:cs="Arial"/>
        </w:rPr>
        <w:t>svibnja</w:t>
      </w:r>
      <w:r w:rsidRPr="00BE62FB">
        <w:rPr>
          <w:rFonts w:cs="Arial"/>
        </w:rPr>
        <w:t xml:space="preserve"> </w:t>
      </w:r>
      <w:r w:rsidR="005373A7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855A71" w:rsidR="00855A71" w:rsidP="00855A7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855A71" w:rsidP="00855A71" w:rsidRDefault="00855A71">
      <w:pPr>
        <w:jc w:val="center"/>
        <w:rPr>
          <w:rFonts w:cs="Arial"/>
          <w:b/>
        </w:rPr>
      </w:pPr>
      <w:r w:rsidRPr="00855A71">
        <w:rPr>
          <w:rFonts w:cs="Arial"/>
          <w:b/>
        </w:rPr>
        <w:t xml:space="preserve"> STEFFEN MÜLLER </w:t>
      </w:r>
      <w:proofErr w:type="spellStart"/>
      <w:r w:rsidRPr="00855A71">
        <w:rPr>
          <w:rFonts w:cs="Arial"/>
          <w:b/>
        </w:rPr>
        <w:t>j.d.o.o</w:t>
      </w:r>
      <w:proofErr w:type="spellEnd"/>
      <w:r w:rsidRPr="00855A71">
        <w:rPr>
          <w:rFonts w:cs="Arial"/>
          <w:b/>
        </w:rPr>
        <w:t>., OIB: 23843663708,</w:t>
      </w:r>
    </w:p>
    <w:p w:rsidRPr="00BE62FB" w:rsidR="004F3811" w:rsidP="00855A71" w:rsidRDefault="00855A71">
      <w:pPr>
        <w:jc w:val="center"/>
        <w:rPr>
          <w:rFonts w:cs="Arial"/>
          <w:b/>
        </w:rPr>
      </w:pPr>
      <w:r w:rsidRPr="00855A71">
        <w:rPr>
          <w:rFonts w:cs="Arial"/>
          <w:b/>
        </w:rPr>
        <w:t xml:space="preserve"> MBS: 130149254, Tar, Turistička 9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855A71">
        <w:rPr>
          <w:rFonts w:cs="Arial"/>
        </w:rPr>
        <w:t xml:space="preserve">8,30 </w:t>
      </w:r>
      <w:r w:rsidRPr="00BE62FB">
        <w:rPr>
          <w:rFonts w:cs="Arial"/>
        </w:rPr>
        <w:t>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55A71">
        <w:rPr>
          <w:rFonts w:cs="Arial"/>
        </w:rPr>
        <w:t>24</w:t>
      </w:r>
      <w:r w:rsidRPr="00BE62FB">
        <w:rPr>
          <w:rFonts w:cs="Arial"/>
        </w:rPr>
        <w:t xml:space="preserve">. </w:t>
      </w:r>
      <w:r w:rsidR="00855A71">
        <w:rPr>
          <w:rFonts w:cs="Arial"/>
        </w:rPr>
        <w:t>travnja</w:t>
      </w:r>
      <w:r w:rsidR="005373A7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EC24E8">
        <w:rPr>
          <w:rFonts w:cs="Arial"/>
        </w:rPr>
        <w:t>2</w:t>
      </w:r>
      <w:r w:rsidR="005373A7">
        <w:rPr>
          <w:rFonts w:cs="Arial"/>
        </w:rPr>
        <w:t>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855A71">
        <w:rPr>
          <w:rFonts w:cs="Arial"/>
        </w:rPr>
        <w:t>7</w:t>
      </w:r>
      <w:r w:rsidRPr="00BE62FB">
        <w:rPr>
          <w:rFonts w:cs="Arial"/>
        </w:rPr>
        <w:t xml:space="preserve">. </w:t>
      </w:r>
      <w:r w:rsidR="005373A7">
        <w:rPr>
          <w:rFonts w:cs="Arial"/>
        </w:rPr>
        <w:t>travnja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5373A7">
        <w:rPr>
          <w:rFonts w:cs="Arial"/>
        </w:rPr>
        <w:t>5</w:t>
      </w:r>
      <w:r w:rsidRPr="00BE62FB">
        <w:rPr>
          <w:rFonts w:cs="Arial"/>
        </w:rPr>
        <w:t xml:space="preserve">. prema kojemu na dan </w:t>
      </w:r>
      <w:r w:rsidR="00855A71">
        <w:rPr>
          <w:rFonts w:cs="Arial"/>
        </w:rPr>
        <w:t>7</w:t>
      </w:r>
      <w:r w:rsidRPr="00BE62FB">
        <w:rPr>
          <w:rFonts w:cs="Arial"/>
        </w:rPr>
        <w:t xml:space="preserve">. </w:t>
      </w:r>
      <w:r w:rsidR="005373A7">
        <w:rPr>
          <w:rFonts w:cs="Arial"/>
        </w:rPr>
        <w:t>travnja 2025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855A71">
        <w:rPr>
          <w:rFonts w:cs="Arial"/>
        </w:rPr>
        <w:t>134</w:t>
      </w:r>
      <w:r w:rsidRPr="00BE62FB">
        <w:rPr>
          <w:rFonts w:cs="Arial"/>
        </w:rPr>
        <w:t xml:space="preserve"> dana u ukupnom iznosu od </w:t>
      </w:r>
      <w:r w:rsidR="00855A71">
        <w:rPr>
          <w:rFonts w:cs="Arial"/>
        </w:rPr>
        <w:t>6.632,44</w:t>
      </w:r>
      <w:r w:rsidR="005373A7">
        <w:rPr>
          <w:rFonts w:cs="Arial"/>
        </w:rPr>
        <w:t xml:space="preserve"> </w:t>
      </w:r>
      <w:r w:rsidR="00EC24E8">
        <w:rPr>
          <w:rFonts w:cs="Arial"/>
        </w:rPr>
        <w:t xml:space="preserve">EUR. Na današnji dan blokada iznosi </w:t>
      </w:r>
      <w:r w:rsidRPr="003F04E7" w:rsidR="003F04E7">
        <w:rPr>
          <w:rFonts w:cs="Arial"/>
          <w:color w:val="000000" w:themeColor="text1"/>
        </w:rPr>
        <w:t>6.683,87</w:t>
      </w:r>
      <w:r w:rsidRPr="003F04E7" w:rsidR="005373A7">
        <w:rPr>
          <w:rFonts w:cs="Arial"/>
          <w:color w:val="000000" w:themeColor="text1"/>
        </w:rPr>
        <w:t xml:space="preserve"> </w:t>
      </w:r>
      <w:r w:rsidR="00EC24E8">
        <w:rPr>
          <w:rFonts w:cs="Arial"/>
        </w:rPr>
        <w:t xml:space="preserve">EUR.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</w:t>
      </w:r>
      <w:r w:rsidR="00855A71">
        <w:rPr>
          <w:rFonts w:cs="Arial"/>
        </w:rPr>
        <w:t xml:space="preserve">nije </w:t>
      </w:r>
      <w:r w:rsidRPr="00BE62FB">
        <w:rPr>
          <w:rFonts w:cs="Arial"/>
        </w:rPr>
        <w:t>utvrđeno</w:t>
      </w:r>
      <w:r w:rsidR="005373A7">
        <w:rPr>
          <w:rFonts w:cs="Arial"/>
        </w:rPr>
        <w:t xml:space="preserve"> </w:t>
      </w:r>
      <w:r w:rsidRPr="00BE62FB">
        <w:rPr>
          <w:rFonts w:cs="Arial"/>
        </w:rPr>
        <w:t>da dužnik ima imovine</w:t>
      </w:r>
      <w:r w:rsidR="00855A71">
        <w:rPr>
          <w:rFonts w:cs="Arial"/>
        </w:rPr>
        <w:t xml:space="preserve">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3F04E7">
        <w:rPr>
          <w:rFonts w:cs="Arial"/>
        </w:rPr>
        <w:t>8,35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3F04E7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3F04E7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855A71" w:rsidP="00855A71" w:rsidRDefault="00855A71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4 St-140/2025-15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5373A7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4 St-</w:t>
    </w:r>
    <w:r w:rsidR="00855A71">
      <w:rPr>
        <w:rFonts w:ascii="Arial" w:hAnsi="Arial" w:cs="Arial"/>
      </w:rPr>
      <w:t>140/2025-15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4863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3F04E7"/>
    <w:rsid w:val="0046778E"/>
    <w:rsid w:val="00471E38"/>
    <w:rsid w:val="004D73AE"/>
    <w:rsid w:val="004F3811"/>
    <w:rsid w:val="005373A7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55A71"/>
    <w:rsid w:val="00874813"/>
    <w:rsid w:val="008936AA"/>
    <w:rsid w:val="008B3034"/>
    <w:rsid w:val="008C0427"/>
    <w:rsid w:val="008F65E6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17855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1785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1785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17855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17855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17855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svibnja 2025.</izvorni_sadrzaj>
    <derivirana_varijabla naziv="DomainObject.StvarniPocetakDatum_1">23. svibnja 2025.</derivirana_varijabla>
  </DomainObject.StvarniPocetakDatum>
  <DomainObject.StvarniZavrsetakDatum>
    <izvorni_sadrzaj>23. svibnja 2025.</izvorni_sadrzaj>
    <derivirana_varijabla naziv="DomainObject.StvarniZavrsetakDatum_1">23. svibnja 2025.</derivirana_varijabla>
  </DomainObject.StvarniZavrsetakDatum>
  <DomainObject.PlaniraniZavrsetakDatum>
    <izvorni_sadrzaj>23. svibnja 2025.</izvorni_sadrzaj>
    <derivirana_varijabla naziv="DomainObject.PlaniraniZavrsetakDatum_1">23. svibnja 2025.</derivirana_varijabla>
  </DomainObject.PlaniraniZavrsetakDatum>
  <DomainObject.PlaniraniPocetakDatum>
    <izvorni_sadrzaj>23. svibnja 2025.</izvorni_sadrzaj>
    <derivirana_varijabla naziv="DomainObject.PlaniraniPocetakDatum_1">23. svibnja 2025.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svibnja 2025.</izvorni_sadrzaj>
    <derivirana_varijabla naziv="DomainObject.Zapisnik.DatumKreiranja_1">23. svibnja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St-140/2025-15</izvorni_sadrzaj>
    <derivirana_varijabla naziv="DomainObject.Zapisnik.Oznaka_1">St-140/2025-15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travnja 2025.</izvorni_sadrzaj>
    <derivirana_varijabla naziv="DomainObject.Predmet.DatumIzradeOptuznogAkta_1">7. travnja 2025.</derivirana_varijabla>
  </DomainObject.Predmet.DatumIzradeOptuznogAkta>
  <DomainObject.Predmet.DatumIzradeOptuznogAktaFormated>
    <izvorni_sadrzaj>7.4.2025.</izvorni_sadrzaj>
    <derivirana_varijabla naziv="DomainObject.Predmet.DatumIzradeOptuznogAktaFormated_1">7.4.2025.</derivirana_varijabla>
  </DomainObject.Predmet.DatumIzradeOptuznogAktaFormated>
  <DomainObject.Predmet.DatumOsnivanja>
    <izvorni_sadrzaj>7. travnja 2025.</izvorni_sadrzaj>
    <derivirana_varijabla naziv="DomainObject.Predmet.DatumOsnivanja_1">7. travnja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travnja 2025.</izvorni_sadrzaj>
    <derivirana_varijabla naziv="DomainObject.Predmet.DatumPrimitkaOptuznogAkta_1">7. travnja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St-140/2025</izvorni_sadrzaj>
    <derivirana_varijabla naziv="DomainObject.Predmet.OznakaBroj_1">St-140/2025</derivirana_varijabla>
  </DomainObject.Predmet.OznakaBroj>
  <DomainObject.Predmet.OznakaBrojOptuznogAkta>
    <izvorni_sadrzaj>04-06-25-1529</izvorni_sadrzaj>
    <derivirana_varijabla naziv="DomainObject.Predmet.OznakaBrojOptuznogAkta_1">04-06-25-1529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STEFFEN MÜLLER j.d.o.o., TAR zastupanog po punomoćniku Steffen Müller</izvorni_sadrzaj>
    <derivirana_varijabla naziv="DomainObject.Predmet.ProtustrankaFormated_1">  STEFFEN MÜLLER j.d.o.o., TAR zastupanog po punomoćniku Steffen Müller</derivirana_varijabla>
  </DomainObject.Predmet.ProtustrankaFormated>
  <DomainObject.Predmet.ProtustrankaFormatedOIB>
    <izvorni_sadrzaj>  STEFFEN MÜLLER j.d.o.o., TAR, OIB 23843663708 zastupanog po punomoćniku Steffen Müller</izvorni_sadrzaj>
    <derivirana_varijabla naziv="DomainObject.Predmet.ProtustrankaFormatedOIB_1">  STEFFEN MÜLLER j.d.o.o., TAR, OIB 23843663708 zastupanog po punomoćniku Steffen Müller</derivirana_varijabla>
  </DomainObject.Predmet.ProtustrankaFormatedOIB>
  <DomainObject.Predmet.ProtustrankaFormatedWithAdress>
    <izvorni_sadrzaj> STEFFEN MÜLLER j.d.o.o., TAR, Turistička 9, 52440 Tar zastupanog po punomoćniku Steffen Müller</izvorni_sadrzaj>
    <derivirana_varijabla naziv="DomainObject.Predmet.ProtustrankaFormatedWithAdress_1"> STEFFEN MÜLLER j.d.o.o., TAR, Turistička 9, 52440 Tar zastupanog po punomoćniku Steffen Müller</derivirana_varijabla>
  </DomainObject.Predmet.ProtustrankaFormatedWithAdress>
  <DomainObject.Predmet.ProtustrankaFormatedWithAdressOIB>
    <izvorni_sadrzaj> STEFFEN MÜLLER j.d.o.o., TAR, OIB 23843663708, Turistička 9, 52440 Tar zastupanog po punomoćniku Steffen Müller</izvorni_sadrzaj>
    <derivirana_varijabla naziv="DomainObject.Predmet.ProtustrankaFormatedWithAdressOIB_1"> STEFFEN MÜLLER j.d.o.o., TAR, OIB 23843663708, Turistička 9, 52440 Tar zastupanog po punomoćniku Steffen Müller</derivirana_varijabla>
  </DomainObject.Predmet.ProtustrankaFormatedWithAdressOIB>
  <DomainObject.Predmet.ProtustrankaWithAdress>
    <izvorni_sadrzaj>STEFFEN MÜLLER j.d.o.o., TAR Turistička 9, 52440 Tar</izvorni_sadrzaj>
    <derivirana_varijabla naziv="DomainObject.Predmet.ProtustrankaWithAdress_1">STEFFEN MÜLLER j.d.o.o., TAR Turistička 9, 52440 Tar</derivirana_varijabla>
  </DomainObject.Predmet.ProtustrankaWithAdress>
  <DomainObject.Predmet.ProtustrankaWithAdressOIB>
    <izvorni_sadrzaj>STEFFEN MÜLLER j.d.o.o., TAR, OIB 23843663708, Turistička 9, 52440 Tar</izvorni_sadrzaj>
    <derivirana_varijabla naziv="DomainObject.Predmet.ProtustrankaWithAdressOIB_1">STEFFEN MÜLLER j.d.o.o., TAR, OIB 23843663708, Turistička 9, 52440 Tar</derivirana_varijabla>
  </DomainObject.Predmet.ProtustrankaWithAdressOIB>
  <DomainObject.Predmet.ProtustrankaNazivFormated>
    <izvorni_sadrzaj>STEFFEN MÜLLER j.d.o.o., TAR</izvorni_sadrzaj>
    <derivirana_varijabla naziv="DomainObject.Predmet.ProtustrankaNazivFormated_1">STEFFEN MÜLLER j.d.o.o., TAR</derivirana_varijabla>
  </DomainObject.Predmet.ProtustrankaNazivFormated>
  <DomainObject.Predmet.ProtustrankaNazivFormatedOIB>
    <izvorni_sadrzaj>STEFFEN MÜLLER j.d.o.o., TAR, OIB 23843663708</izvorni_sadrzaj>
    <derivirana_varijabla naziv="DomainObject.Predmet.ProtustrankaNazivFormatedOIB_1">STEFFEN MÜLLER j.d.o.o., TAR, OIB 23843663708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6632.44</izvorni_sadrzaj>
    <derivirana_varijabla naziv="DomainObject.Predmet.TrenutnaVrijednost_1">6632.44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STEFFEN MÜLLER j.d.o.o., TAR zastupanog po punomoćniku Steffen Müller</item>
    </izvorni_sadrzaj>
    <derivirana_varijabla naziv="DomainObject.Predmet.ProtuStrankaListFormated_1">
      <item>STEFFEN MÜLLER j.d.o.o., TAR zastupanog po punomoćniku Steffen Müller</item>
    </derivirana_varijabla>
  </DomainObject.Predmet.ProtuStrankaListFormated>
  <DomainObject.Predmet.ProtuStrankaListFormatedOIB>
    <izvorni_sadrzaj>
      <item>STEFFEN MÜLLER j.d.o.o., TAR, OIB 23843663708 zastupanog po punomoćniku Steffen Müller</item>
    </izvorni_sadrzaj>
    <derivirana_varijabla naziv="DomainObject.Predmet.ProtuStrankaListFormatedOIB_1">
      <item>STEFFEN MÜLLER j.d.o.o., TAR, OIB 23843663708 zastupanog po punomoćniku Steffen Müller</item>
    </derivirana_varijabla>
  </DomainObject.Predmet.ProtuStrankaListFormatedOIB>
  <DomainObject.Predmet.ProtuStrankaListFormatedWithAdress>
    <izvorni_sadrzaj>
      <item>STEFFEN MÜLLER j.d.o.o., TAR, Turistička 9, 52440 Tar zastupanog po punomoćniku Steffen Müller</item>
    </izvorni_sadrzaj>
    <derivirana_varijabla naziv="DomainObject.Predmet.ProtuStrankaListFormatedWithAdress_1">
      <item>STEFFEN MÜLLER j.d.o.o., TAR, Turistička 9, 52440 Tar zastupanog po punomoćniku Steffen Müller</item>
    </derivirana_varijabla>
  </DomainObject.Predmet.ProtuStrankaListFormatedWithAdress>
  <DomainObject.Predmet.ProtuStrankaListFormatedWithAdressOIB>
    <izvorni_sadrzaj>
      <item>STEFFEN MÜLLER j.d.o.o., TAR, OIB 23843663708, Turistička 9, 52440 Tar zastupanog po punomoćniku Steffen Müller</item>
    </izvorni_sadrzaj>
    <derivirana_varijabla naziv="DomainObject.Predmet.ProtuStrankaListFormatedWithAdressOIB_1">
      <item>STEFFEN MÜLLER j.d.o.o., TAR, OIB 23843663708, Turistička 9, 52440 Tar zastupanog po punomoćniku Steffen Müller</item>
    </derivirana_varijabla>
  </DomainObject.Predmet.ProtuStrankaListFormatedWithAdressOIB>
  <DomainObject.Predmet.ProtuStrankaListNazivFormated>
    <izvorni_sadrzaj>
      <item>STEFFEN MÜLLER j.d.o.o., TAR</item>
    </izvorni_sadrzaj>
    <derivirana_varijabla naziv="DomainObject.Predmet.ProtuStrankaListNazivFormated_1">
      <item>STEFFEN MÜLLER j.d.o.o., TAR</item>
    </derivirana_varijabla>
  </DomainObject.Predmet.ProtuStrankaListNazivFormated>
  <DomainObject.Predmet.ProtuStrankaListNazivFormatedOIB>
    <izvorni_sadrzaj>
      <item>STEFFEN MÜLLER j.d.o.o., TAR, OIB 23843663708</item>
    </izvorni_sadrzaj>
    <derivirana_varijabla naziv="DomainObject.Predmet.ProtuStrankaListNazivFormatedOIB_1">
      <item>STEFFEN MÜLLER j.d.o.o., TAR, OIB 23843663708</item>
    </derivirana_varijabla>
  </DomainObject.Predmet.ProtuStrankaListNazivFormatedOIB>
  <DomainObject.Predmet.OstaliListFormated>
    <izvorni_sadrzaj>
      <item>Steffen Müller punomoćnik sudionika u postupku STEFFEN MÜLLER j.d.o.o., TAR</item>
    </izvorni_sadrzaj>
    <derivirana_varijabla naziv="DomainObject.Predmet.OstaliListFormated_1">
      <item>Steffen Müller punomoćnik sudionika u postupku STEFFEN MÜLLER j.d.o.o., TAR</item>
    </derivirana_varijabla>
  </DomainObject.Predmet.OstaliListFormated>
  <DomainObject.Predmet.OstaliListFormatedOIB>
    <izvorni_sadrzaj>
      <item>Steffen Müller, OIB 55842733238 punomoćnik sudionika u postupku STEFFEN MÜLLER j.d.o.o., TAR</item>
    </izvorni_sadrzaj>
    <derivirana_varijabla naziv="DomainObject.Predmet.OstaliListFormatedOIB_1">
      <item>Steffen Müller, OIB 55842733238 punomoćnik sudionika u postupku STEFFEN MÜLLER j.d.o.o., TAR</item>
    </derivirana_varijabla>
  </DomainObject.Predmet.OstaliListFormatedOIB>
  <DomainObject.Predmet.OstaliListFormatedWithAdress>
    <izvorni_sadrzaj>
      <item>Steffen Müller, Turistička 9, 52465 Vabriga punomoćnik sudionika u postupku STEFFEN MÜLLER j.d.o.o., TAR</item>
    </izvorni_sadrzaj>
    <derivirana_varijabla naziv="DomainObject.Predmet.OstaliListFormatedWithAdress_1">
      <item>Steffen Müller, Turistička 9, 52465 Vabriga punomoćnik sudionika u postupku STEFFEN MÜLLER j.d.o.o., TAR</item>
    </derivirana_varijabla>
  </DomainObject.Predmet.OstaliListFormatedWithAdress>
  <DomainObject.Predmet.OstaliListFormatedWithAdressOIB>
    <izvorni_sadrzaj>
      <item>Steffen Müller, OIB 55842733238, Turistička 9, 52465 Vabriga punomoćnik sudionika u postupku STEFFEN MÜLLER j.d.o.o., TAR</item>
    </izvorni_sadrzaj>
    <derivirana_varijabla naziv="DomainObject.Predmet.OstaliListFormatedWithAdressOIB_1">
      <item>Steffen Müller, OIB 55842733238, Turistička 9, 52465 Vabriga punomoćnik sudionika u postupku STEFFEN MÜLLER j.d.o.o., TAR</item>
    </derivirana_varijabla>
  </DomainObject.Predmet.OstaliListFormatedWithAdressOIB>
  <DomainObject.Predmet.OstaliListNazivFormated>
    <izvorni_sadrzaj>
      <item>Steffen Müller</item>
    </izvorni_sadrzaj>
    <derivirana_varijabla naziv="DomainObject.Predmet.OstaliListNazivFormated_1">
      <item>Steffen Müller</item>
    </derivirana_varijabla>
  </DomainObject.Predmet.OstaliListNazivFormated>
  <DomainObject.Predmet.OstaliListNazivFormatedOIB>
    <izvorni_sadrzaj>
      <item>Steffen Müller, OIB 55842733238</item>
    </izvorni_sadrzaj>
    <derivirana_varijabla naziv="DomainObject.Predmet.OstaliListNazivFormatedOIB_1">
      <item>Steffen Müller, OIB 55842733238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svibnja 2025.</izvorni_sadrzaj>
    <derivirana_varijabla naziv="DomainObject.Datum_1">23. svibnja 2025.</derivirana_varijabla>
  </DomainObject.Datum>
  <DomainObject.PoslovniBrojDokumenta>
    <izvorni_sadrzaj>St-140/2025-15</izvorni_sadrzaj>
    <derivirana_varijabla naziv="DomainObject.PoslovniBrojDokumenta_1">St-140/2025-15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STEFFEN MÜLLER j.d.o.o., TAR</izvorni_sadrzaj>
    <derivirana_varijabla naziv="DomainObject.Predmet.ProtustrankaIDrugi_1">STEFFEN MÜLLER j.d.o.o., TAR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STEFFEN MÜLLER j.d.o.o., TAR, OIB 23843663708, Turistička 9, 52440 Tar</izvorni_sadrzaj>
    <derivirana_varijabla naziv="DomainObject.Predmet.ProtustrankaIDrugiAdressOIB_1">STEFFEN MÜLLER j.d.o.o., TAR, OIB 23843663708, Turistička 9, 52440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STEFFEN MÜLLER j.d.o.o., TAR</item>
      <item>Financijska agencija (FINA)</item>
      <item>Steffen Müller</item>
    </izvorni_sadrzaj>
    <derivirana_varijabla naziv="DomainObject.Predmet.SudioniciListNaziv_1">
      <item>STEFFEN MÜLLER j.d.o.o., TAR</item>
      <item>Financijska agencija (FINA)</item>
      <item>Steffen Müller</item>
    </derivirana_varijabla>
  </DomainObject.Predmet.SudioniciListNaziv>
  <DomainObject.Predmet.SudioniciListAdressOIB>
    <izvorni_sadrzaj>
      <item>STEFFEN MÜLLER j.d.o.o., TAR, OIB 23843663708, Turistička 9,52440 Tar</item>
      <item>Financijska agencija (FINA), OIB 85821130368, GIARDINI 5,52100 Pula</item>
      <item>Steffen Müller, OIB 55842733238, Turistička 9,52465 Vabriga</item>
    </izvorni_sadrzaj>
    <derivirana_varijabla naziv="DomainObject.Predmet.SudioniciListAdressOIB_1">
      <item>STEFFEN MÜLLER j.d.o.o., TAR, OIB 23843663708, Turistička 9,52440 Tar</item>
      <item>Financijska agencija (FINA), OIB 85821130368, GIARDINI 5,52100 Pula</item>
      <item>Steffen Müller, OIB 55842733238, Turistička 9,52465 Vabriga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23843663708</item>
      <item>, OIB 85821130368</item>
      <item>, OIB 55842733238</item>
    </izvorni_sadrzaj>
    <derivirana_varijabla naziv="DomainObject.Predmet.SudioniciListNazivOIB_1">
      <item>, OIB 23843663708</item>
      <item>, OIB 85821130368</item>
      <item>, OIB 55842733238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travnja 2025.</izvorni_sadrzaj>
    <derivirana_varijabla naziv="DomainObject.Predmet.DatumPocetkaProcesa_1">7. travnja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110-07/25-01/04</izvorni_sadrzaj>
    <derivirana_varijabla naziv="DomainObject.PrviPodnesak.OznakaBrojPodnositelja_1">110-07/25-01/04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293771-FCB3-4CF9-B9CF-D798B90C8FA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1429</properties:Characters>
  <properties:Lines>50</properties:Lines>
  <properties:Paragraphs>24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1749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2025-05-21T11:00:00Z</dcterms:created>
  <dc:creator>epincin</dc:creator>
  <cp:lastModifiedBy>Sanja Prodan</cp:lastModifiedBy>
  <cp:lastPrinted>2015-12-17T09:17:00Z</cp:lastPrinted>
  <dcterms:modified xmlns:xsi="http://www.w3.org/2001/XMLSchema-instance" xsi:type="dcterms:W3CDTF">2025-05-23T07:33:00Z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St-140/2025-15 / Zapisnik - Ročište radi rasprave o uvjetima za otvaranje steč. post. (st-140-2025-15 steffen muller (8,30).docx)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